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BC" w:rsidRDefault="003F5A43" w:rsidP="00841B1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1pt;margin-top:-16.2pt;width:760.2pt;height:36pt;z-index:251666432">
            <v:textbox style="mso-next-textbox:#_x0000_s1026">
              <w:txbxContent>
                <w:p w:rsidR="00B75FBC" w:rsidRDefault="00B75FBC" w:rsidP="00841B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47DB6">
                    <w:rPr>
                      <w:b/>
                      <w:sz w:val="44"/>
                      <w:szCs w:val="44"/>
                    </w:rPr>
                    <w:t>ORGANIGRAMMA SICUREZZA  SCUOLA</w:t>
                  </w: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A. S. </w:t>
                  </w:r>
                  <w:r w:rsidR="00197C4E">
                    <w:rPr>
                      <w:b/>
                      <w:sz w:val="40"/>
                      <w:szCs w:val="40"/>
                    </w:rPr>
                    <w:t>202</w:t>
                  </w:r>
                  <w:r w:rsidR="00B0525E">
                    <w:rPr>
                      <w:b/>
                      <w:sz w:val="40"/>
                      <w:szCs w:val="40"/>
                    </w:rPr>
                    <w:t>2</w:t>
                  </w:r>
                  <w:r w:rsidR="00197C4E">
                    <w:rPr>
                      <w:b/>
                      <w:sz w:val="40"/>
                      <w:szCs w:val="40"/>
                    </w:rPr>
                    <w:t>/202</w:t>
                  </w:r>
                  <w:r w:rsidR="00B0525E">
                    <w:rPr>
                      <w:b/>
                      <w:sz w:val="40"/>
                      <w:szCs w:val="40"/>
                    </w:rPr>
                    <w:t>3</w:t>
                  </w:r>
                  <w:r>
                    <w:rPr>
                      <w:b/>
                      <w:sz w:val="40"/>
                      <w:szCs w:val="40"/>
                    </w:rPr>
                    <w:t>-</w:t>
                  </w:r>
                  <w:r w:rsidR="00197C4E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0525E">
                    <w:rPr>
                      <w:b/>
                      <w:sz w:val="40"/>
                      <w:szCs w:val="40"/>
                    </w:rPr>
                    <w:t>Via Ghislanzoni</w:t>
                  </w:r>
                </w:p>
                <w:p w:rsidR="00B75FBC" w:rsidRDefault="00B75FBC" w:rsidP="00841B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B75FBC" w:rsidRDefault="00B75FBC" w:rsidP="00841B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B75FBC" w:rsidRDefault="00B75FBC" w:rsidP="00841B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B75FBC" w:rsidRDefault="00B75FBC" w:rsidP="00841B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B75FBC" w:rsidRPr="00947DB6" w:rsidRDefault="00B75FBC" w:rsidP="00841B1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213.35pt;margin-top:23.55pt;width:286.85pt;height:51.05pt;z-index:251645952">
            <v:textbox style="mso-next-textbox:#_x0000_s1027">
              <w:txbxContent>
                <w:p w:rsidR="00B75FBC" w:rsidRDefault="00B75FBC" w:rsidP="00841B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F0457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DIRIGENTE SCOLASTICO</w:t>
                  </w:r>
                </w:p>
                <w:p w:rsidR="00B75FBC" w:rsidRPr="00D0642D" w:rsidRDefault="00B75FBC" w:rsidP="00841B1B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MARIA LUISA MONTAGNA</w:t>
                  </w:r>
                </w:p>
                <w:p w:rsidR="00B75FBC" w:rsidRPr="004F0457" w:rsidRDefault="00B75FBC" w:rsidP="00841B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75FBC" w:rsidRDefault="003F5A43" w:rsidP="00841B1B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3.85pt;margin-top:113.25pt;width:44.85pt;height:0;flip:x;z-index:251648000" o:connectortype="straight"/>
        </w:pict>
      </w:r>
    </w:p>
    <w:p w:rsidR="00B75FBC" w:rsidRDefault="003F5A43" w:rsidP="00841B1B">
      <w:r>
        <w:rPr>
          <w:noProof/>
          <w:lang w:eastAsia="it-IT"/>
        </w:rPr>
        <w:pict>
          <v:shape id="_x0000_s1029" type="#_x0000_t32" style="position:absolute;margin-left:338.75pt;margin-top:23.7pt;width:.05pt;height:212.6pt;z-index:251646976" o:connectortype="straight"/>
        </w:pict>
      </w:r>
    </w:p>
    <w:p w:rsidR="00B75FBC" w:rsidRDefault="003F5A43" w:rsidP="00841B1B">
      <w:r>
        <w:rPr>
          <w:noProof/>
          <w:lang w:eastAsia="it-IT"/>
        </w:rPr>
        <w:pict>
          <v:shape id="_x0000_s1030" type="#_x0000_t202" style="position:absolute;margin-left:394.35pt;margin-top:7.65pt;width:163.2pt;height:80.3pt;z-index:251658240">
            <v:textbox style="mso-next-textbox:#_x0000_s1030"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RSPP</w:t>
                  </w:r>
                </w:p>
                <w:p w:rsidR="00B75FBC" w:rsidRDefault="00EC7655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Aldo Rampello</w:t>
                  </w:r>
                </w:p>
                <w:p w:rsidR="00B75FBC" w:rsidRPr="007F788D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75FBC" w:rsidRPr="004F0457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 e gestisce il Servizio di Prevenzione e Protezione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133.75pt;margin-top:12.2pt;width:170.55pt;height:75.75pt;z-index:251657216">
            <v:textbox style="mso-next-textbox:#_x0000_s1031"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RLS</w:t>
                  </w:r>
                </w:p>
                <w:p w:rsidR="00B75FBC" w:rsidRPr="00CD6D7A" w:rsidRDefault="00B0525E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Salvatore Rizzolino</w:t>
                  </w:r>
                </w:p>
                <w:p w:rsidR="00B75FBC" w:rsidRPr="004F0457" w:rsidRDefault="00B75FBC" w:rsidP="0063170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Rappresenta i lavoratori sui temi della sicurezza</w:t>
                  </w:r>
                </w:p>
                <w:p w:rsidR="00B75FBC" w:rsidRPr="00631702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32" style="position:absolute;margin-left:631.75pt;margin-top:3.45pt;width:.05pt;height:41.25pt;z-index:251668480" o:connectortype="straight"/>
        </w:pict>
      </w:r>
    </w:p>
    <w:p w:rsidR="00B75FBC" w:rsidRDefault="003F5A43" w:rsidP="00841B1B">
      <w:r>
        <w:rPr>
          <w:noProof/>
          <w:lang w:eastAsia="it-IT"/>
        </w:rPr>
        <w:pict>
          <v:shape id="_x0000_s1033" type="#_x0000_t32" style="position:absolute;margin-left:241.05pt;margin-top:5.1pt;width:.05pt;height:9.45pt;flip:y;z-index:251669504" o:connectortype="straight"/>
        </w:pict>
      </w:r>
      <w:r>
        <w:rPr>
          <w:noProof/>
          <w:lang w:eastAsia="it-IT"/>
        </w:rPr>
        <w:pict>
          <v:shape id="_x0000_s1034" type="#_x0000_t32" style="position:absolute;margin-left:442.75pt;margin-top:6.4pt;width:0;height:8.15pt;z-index:251667456" o:connectortype="straight"/>
        </w:pict>
      </w:r>
    </w:p>
    <w:p w:rsidR="00B75FBC" w:rsidRDefault="00B75FBC" w:rsidP="00841B1B"/>
    <w:p w:rsidR="00B75FBC" w:rsidRDefault="003F5A43" w:rsidP="00841B1B">
      <w:r>
        <w:rPr>
          <w:noProof/>
          <w:lang w:eastAsia="it-IT"/>
        </w:rPr>
        <w:pict>
          <v:shape id="_x0000_s1035" type="#_x0000_t202" style="position:absolute;margin-left:194.55pt;margin-top:17.9pt;width:298.5pt;height:116.7pt;z-index:251660288">
            <v:textbox style="mso-next-textbox:#_x0000_s1035">
              <w:txbxContent>
                <w:p w:rsidR="00B75FBC" w:rsidRDefault="00B75FBC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PREPOSTI</w:t>
                  </w:r>
                </w:p>
                <w:p w:rsidR="00A04917" w:rsidRDefault="004E0FAB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Francesca Scaramuzzino, </w:t>
                  </w:r>
                  <w:r w:rsidR="00A04917">
                    <w:rPr>
                      <w:rFonts w:ascii="Arial" w:hAnsi="Arial" w:cs="Arial"/>
                      <w:b/>
                      <w:sz w:val="24"/>
                      <w:szCs w:val="24"/>
                    </w:rPr>
                    <w:t>(ATA)</w:t>
                  </w:r>
                </w:p>
                <w:p w:rsidR="00B75FBC" w:rsidRDefault="00723DD5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24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Michele </w:t>
                  </w:r>
                  <w:proofErr w:type="spellStart"/>
                  <w:r w:rsidRPr="00B724FC">
                    <w:rPr>
                      <w:rFonts w:ascii="Arial" w:hAnsi="Arial" w:cs="Arial"/>
                      <w:b/>
                      <w:sz w:val="24"/>
                      <w:szCs w:val="24"/>
                    </w:rPr>
                    <w:t>Donnanno</w:t>
                  </w:r>
                  <w:proofErr w:type="spellEnd"/>
                  <w:r w:rsidR="00A04917" w:rsidRPr="00B724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(Docenti e studenti)</w:t>
                  </w:r>
                </w:p>
                <w:p w:rsidR="007707C3" w:rsidRDefault="007707C3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  <w:r w:rsidR="009201DE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Manente</w:t>
                  </w:r>
                  <w:proofErr w:type="spellEnd"/>
                  <w:r w:rsidR="009201D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9201DE">
                    <w:rPr>
                      <w:rFonts w:ascii="Arial" w:hAnsi="Arial" w:cs="Arial"/>
                      <w:b/>
                      <w:sz w:val="24"/>
                      <w:szCs w:val="24"/>
                    </w:rPr>
                    <w:t>A.Castagna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 palestra)</w:t>
                  </w:r>
                </w:p>
                <w:p w:rsidR="007707C3" w:rsidRDefault="009201DE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Pizzulo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C.Ratti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C.Sozzi</w:t>
                  </w:r>
                  <w:proofErr w:type="spellEnd"/>
                  <w:r w:rsidR="007707C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 laboratori)</w:t>
                  </w:r>
                </w:p>
                <w:p w:rsidR="00B75FBC" w:rsidRDefault="00B75FBC" w:rsidP="00B240B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0B1">
                    <w:rPr>
                      <w:rFonts w:ascii="Arial" w:hAnsi="Arial" w:cs="Arial"/>
                      <w:sz w:val="24"/>
                      <w:szCs w:val="24"/>
                    </w:rPr>
                    <w:t>Sovrintendono e vigilano sull’osservanza da parte dei singoli lavoratori dei loro obblighi di legge.</w:t>
                  </w:r>
                </w:p>
                <w:p w:rsidR="007707C3" w:rsidRPr="00B240B1" w:rsidRDefault="007707C3" w:rsidP="00B240B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5FBC" w:rsidRPr="00290A25" w:rsidRDefault="00B75FBC" w:rsidP="00841B1B">
                  <w:pPr>
                    <w:spacing w:after="0"/>
                    <w:ind w:left="6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75FBC" w:rsidRDefault="003F5A43" w:rsidP="00841B1B">
      <w:r>
        <w:rPr>
          <w:noProof/>
          <w:lang w:eastAsia="it-IT"/>
        </w:rPr>
        <w:pict>
          <v:shape id="_x0000_s1036" type="#_x0000_t202" style="position:absolute;margin-left:-336.6pt;margin-top:2.7pt;width:244.9pt;height:115.65pt;z-index:251659264">
            <v:textbox style="mso-next-textbox:#_x0000_s1036">
              <w:txbxContent>
                <w:p w:rsidR="00B75FBC" w:rsidRPr="00B240B1" w:rsidRDefault="00B75FBC" w:rsidP="00B240B1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B75FBC" w:rsidRDefault="00B75FBC" w:rsidP="00841B1B"/>
    <w:p w:rsidR="00B75FBC" w:rsidRDefault="00B75FBC" w:rsidP="00841B1B"/>
    <w:p w:rsidR="00B75FBC" w:rsidRDefault="003F5A43" w:rsidP="00841B1B">
      <w:r>
        <w:rPr>
          <w:noProof/>
          <w:lang w:eastAsia="it-IT"/>
        </w:rPr>
        <w:pict>
          <v:shape id="_x0000_s1037" type="#_x0000_t32" style="position:absolute;margin-left:260.8pt;margin-top:6.15pt;width:77.9pt;height:0;flip:x;z-index:251650048" o:connectortype="straight"/>
        </w:pict>
      </w:r>
      <w:r>
        <w:rPr>
          <w:noProof/>
          <w:lang w:eastAsia="it-IT"/>
        </w:rPr>
        <w:pict>
          <v:shape id="_x0000_s1038" type="#_x0000_t32" style="position:absolute;margin-left:338.7pt;margin-top:6.15pt;width:69.65pt;height:1.2pt;z-index:251649024" o:connectortype="straight"/>
        </w:pict>
      </w:r>
    </w:p>
    <w:p w:rsidR="00B75FBC" w:rsidRDefault="003F5A43" w:rsidP="00841B1B">
      <w:r>
        <w:rPr>
          <w:noProof/>
          <w:lang w:eastAsia="it-IT"/>
        </w:rPr>
        <w:pict>
          <v:shape id="_x0000_s1039" type="#_x0000_t202" style="position:absolute;margin-left:612.3pt;margin-top:7.4pt;width:139.5pt;height:163.25pt;z-index:251665408">
            <v:textbox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7FF6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RESPONSABILI AREA DI RACCOLTA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50F24" w:rsidRDefault="005E54B8" w:rsidP="005E54B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Polo D'Ambrosio Laura</w:t>
                  </w:r>
                </w:p>
                <w:p w:rsidR="005E54B8" w:rsidRPr="00450F24" w:rsidRDefault="005E54B8" w:rsidP="005E54B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Donnanno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Michele</w:t>
                  </w:r>
                </w:p>
                <w:p w:rsidR="00B75FBC" w:rsidRDefault="00B75FBC" w:rsidP="005E54B8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75FBC" w:rsidRDefault="00B75FBC" w:rsidP="005E54B8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40B1">
                    <w:rPr>
                      <w:rFonts w:ascii="Arial" w:hAnsi="Arial" w:cs="Arial"/>
                    </w:rPr>
                    <w:t>Raccolgono i moduli di evacuazione e controllano l’area di raccolta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1" type="#_x0000_t202" style="position:absolute;margin-left:315.25pt;margin-top:7.4pt;width:127.5pt;height:163.25pt;z-index:251663360">
            <v:textbox style="mso-next-textbox:#_x0000_s1041"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7FF6">
                    <w:rPr>
                      <w:rFonts w:ascii="Arial" w:hAnsi="Arial" w:cs="Arial"/>
                      <w:b/>
                      <w:sz w:val="18"/>
                      <w:szCs w:val="18"/>
                    </w:rPr>
                    <w:t>ADDETTI ALL’INTERRUZIONE DI GAS, ACQUA, ENERGIA ELETTRICA/CHIAMATE ALL’ESTERNO</w:t>
                  </w:r>
                </w:p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75FBC" w:rsidRDefault="00B75FBC" w:rsidP="00CD6D7A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8E428E">
                    <w:rPr>
                      <w:rFonts w:ascii="Arial" w:hAnsi="Arial" w:cs="Arial"/>
                      <w:b/>
                    </w:rPr>
                    <w:t>PERSONALE ATA</w:t>
                  </w:r>
                </w:p>
                <w:p w:rsidR="00B75FBC" w:rsidRPr="008E428E" w:rsidRDefault="00B75FBC" w:rsidP="00CD6D7A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PIANO TERRA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202" style="position:absolute;margin-left:139.05pt;margin-top:7.4pt;width:160.5pt;height:203.55pt;z-index:251662336">
            <v:textbox style="mso-next-textbox:#_x0000_s1042"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ADDETTI </w:t>
                  </w:r>
                  <w:r w:rsidRPr="00DA7FF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ANTINCENDIO</w:t>
                  </w:r>
                </w:p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75FBC" w:rsidRDefault="005E54B8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Domenico </w:t>
                  </w:r>
                  <w:r w:rsidR="00F424F8">
                    <w:rPr>
                      <w:rFonts w:ascii="Arial" w:hAnsi="Arial" w:cs="Arial"/>
                      <w:b/>
                    </w:rPr>
                    <w:t xml:space="preserve">Catanzariti </w:t>
                  </w:r>
                </w:p>
                <w:p w:rsidR="005E54B8" w:rsidRDefault="008F685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Rosa </w:t>
                  </w:r>
                  <w:r w:rsidR="005E54B8">
                    <w:rPr>
                      <w:rFonts w:ascii="Arial" w:hAnsi="Arial" w:cs="Arial"/>
                      <w:b/>
                    </w:rPr>
                    <w:t xml:space="preserve">Colosimo </w:t>
                  </w:r>
                </w:p>
                <w:p w:rsidR="00EC7655" w:rsidRDefault="00EC7655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Michele Pizzulo</w:t>
                  </w:r>
                </w:p>
                <w:p w:rsidR="00B75FBC" w:rsidRDefault="00B75FBC" w:rsidP="006E4D75">
                  <w:pPr>
                    <w:spacing w:after="0"/>
                  </w:pPr>
                </w:p>
                <w:p w:rsidR="00B75FBC" w:rsidRDefault="00B75FBC" w:rsidP="00CD6D7A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40B1">
                    <w:rPr>
                      <w:rFonts w:ascii="Arial" w:hAnsi="Arial" w:cs="Arial"/>
                      <w:sz w:val="24"/>
                      <w:szCs w:val="24"/>
                    </w:rPr>
                    <w:t>Operativamente si attivano per le azioni da compiere nei confronti di un’emergenza “incendio”, di</w:t>
                  </w:r>
                  <w:r w:rsidRPr="00B240B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240B1">
                    <w:rPr>
                      <w:rFonts w:ascii="Arial" w:hAnsi="Arial" w:cs="Arial"/>
                      <w:sz w:val="24"/>
                      <w:szCs w:val="24"/>
                    </w:rPr>
                    <w:t>evacuazione ed in caso di esodo.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202" style="position:absolute;margin-left:-28.2pt;margin-top:7.4pt;width:146.25pt;height:199.55pt;z-index:251661312">
            <v:textbox style="mso-next-textbox:#_x0000_s1043"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7FF6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ADDETTI AL PRIMO SOCCORSO</w:t>
                  </w:r>
                </w:p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E0FAB" w:rsidRDefault="005E54B8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Angelina d'Angelo</w:t>
                  </w:r>
                </w:p>
                <w:p w:rsidR="00EC7655" w:rsidRPr="00CD6D7A" w:rsidRDefault="00EC7655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Caterina Amodio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5FBC" w:rsidRPr="00B240B1" w:rsidRDefault="00B75FBC" w:rsidP="00CD6D7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0B1">
                    <w:rPr>
                      <w:rFonts w:ascii="Arial" w:hAnsi="Arial" w:cs="Arial"/>
                      <w:sz w:val="24"/>
                      <w:szCs w:val="24"/>
                    </w:rPr>
                    <w:t>Operativamente si attivano per le azioni da compiere nei confronti di un’emergenza sanitaria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4" type="#_x0000_t32" style="position:absolute;margin-left:43.6pt;margin-top:7.35pt;width:648.95pt;height:.05pt;flip:x;z-index:251651072" o:connectortype="straight"/>
        </w:pict>
      </w:r>
    </w:p>
    <w:p w:rsidR="00B75FBC" w:rsidRDefault="003F5A43" w:rsidP="00841B1B">
      <w:r>
        <w:rPr>
          <w:noProof/>
          <w:lang w:eastAsia="it-IT"/>
        </w:rPr>
        <w:pict>
          <v:shape id="_x0000_s1040" type="#_x0000_t202" style="position:absolute;margin-left:481.6pt;margin-top:17.25pt;width:118.1pt;height:185.15pt;z-index:251664384">
            <v:textbox style="mso-next-textbox:#_x0000_s1040">
              <w:txbxContent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RESPONSABILE PER LE EMERGENZE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75FBC" w:rsidRPr="00CD6D7A" w:rsidRDefault="00B75FBC" w:rsidP="00DA17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6D7A">
                    <w:rPr>
                      <w:rFonts w:ascii="Arial" w:hAnsi="Arial" w:cs="Arial"/>
                      <w:b/>
                      <w:sz w:val="18"/>
                      <w:szCs w:val="18"/>
                    </w:rPr>
                    <w:t>DS</w:t>
                  </w:r>
                </w:p>
                <w:p w:rsidR="00B75FBC" w:rsidRDefault="00B75FBC" w:rsidP="00DA17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6D7A">
                    <w:rPr>
                      <w:rFonts w:ascii="Arial" w:hAnsi="Arial" w:cs="Arial"/>
                      <w:b/>
                      <w:sz w:val="18"/>
                      <w:szCs w:val="18"/>
                    </w:rPr>
                    <w:t>RSPP</w:t>
                  </w:r>
                </w:p>
                <w:p w:rsidR="00B75FBC" w:rsidRDefault="005E54B8" w:rsidP="005E54B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</w:rPr>
                    <w:t>Domenico Catanzariti</w:t>
                  </w:r>
                </w:p>
                <w:p w:rsidR="00B75FBC" w:rsidRPr="00CD6D7A" w:rsidRDefault="00B75FBC" w:rsidP="00CD6D7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6D7A">
                    <w:rPr>
                      <w:rFonts w:ascii="Arial" w:hAnsi="Arial" w:cs="Arial"/>
                    </w:rPr>
                    <w:t>Coordina e provvede all’evacuazione dei presenti nella</w:t>
                  </w:r>
                  <w:r w:rsidRPr="00CD6D7A">
                    <w:rPr>
                      <w:rFonts w:ascii="Arial" w:hAnsi="Arial" w:cs="Arial"/>
                      <w:sz w:val="24"/>
                      <w:szCs w:val="24"/>
                    </w:rPr>
                    <w:t xml:space="preserve"> scuola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5" type="#_x0000_t32" style="position:absolute;margin-left:692.55pt;margin-top:14.05pt;width:.05pt;height:8.2pt;z-index:251656192" o:connectortype="straight"/>
        </w:pict>
      </w:r>
      <w:r>
        <w:rPr>
          <w:noProof/>
          <w:lang w:eastAsia="it-IT"/>
        </w:rPr>
        <w:pict>
          <v:shape id="_x0000_s1046" type="#_x0000_t32" style="position:absolute;margin-left:541.8pt;margin-top:14.05pt;width:.05pt;height:8.2pt;z-index:251655168" o:connectortype="straight"/>
        </w:pict>
      </w:r>
      <w:r>
        <w:rPr>
          <w:noProof/>
          <w:lang w:eastAsia="it-IT"/>
        </w:rPr>
        <w:pict>
          <v:shape id="_x0000_s1047" type="#_x0000_t32" style="position:absolute;margin-left:381.2pt;margin-top:14.1pt;width:0;height:8.15pt;z-index:251654144" o:connectortype="straight"/>
        </w:pict>
      </w:r>
      <w:r>
        <w:rPr>
          <w:noProof/>
          <w:lang w:eastAsia="it-IT"/>
        </w:rPr>
        <w:pict>
          <v:shape id="_x0000_s1048" type="#_x0000_t32" style="position:absolute;margin-left:221.55pt;margin-top:14.1pt;width:0;height:8.15pt;z-index:251653120" o:connectortype="straight"/>
        </w:pict>
      </w:r>
      <w:r>
        <w:rPr>
          <w:noProof/>
          <w:lang w:eastAsia="it-IT"/>
        </w:rPr>
        <w:pict>
          <v:shape id="_x0000_s1049" type="#_x0000_t32" style="position:absolute;margin-left:43.65pt;margin-top:14.1pt;width:0;height:8.15pt;z-index:251652096" o:connectortype="straight"/>
        </w:pict>
      </w:r>
    </w:p>
    <w:p w:rsidR="00B75FBC" w:rsidRDefault="00B75FBC" w:rsidP="00841B1B"/>
    <w:p w:rsidR="00B75FBC" w:rsidRDefault="00B75FBC" w:rsidP="00841B1B"/>
    <w:p w:rsidR="00B75FBC" w:rsidRDefault="00B75FBC" w:rsidP="00841B1B"/>
    <w:p w:rsidR="00B75FBC" w:rsidRDefault="00B75FBC" w:rsidP="00841B1B"/>
    <w:p w:rsidR="00B75FBC" w:rsidRDefault="00B75FBC" w:rsidP="00841B1B"/>
    <w:p w:rsidR="00B75FBC" w:rsidRDefault="00B75FBC" w:rsidP="00841B1B"/>
    <w:sectPr w:rsidR="00B75FBC" w:rsidSect="00841B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6pt;height:9pt;visibility:visible" o:bullet="t">
        <v:imagedata r:id="rId1" o:title=""/>
      </v:shape>
    </w:pict>
  </w:numPicBullet>
  <w:abstractNum w:abstractNumId="0">
    <w:nsid w:val="0955408E"/>
    <w:multiLevelType w:val="hybridMultilevel"/>
    <w:tmpl w:val="77846B54"/>
    <w:lvl w:ilvl="0" w:tplc="D084D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C0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8C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48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2D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C9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28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E6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0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026060"/>
    <w:multiLevelType w:val="hybridMultilevel"/>
    <w:tmpl w:val="20827778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29A5"/>
    <w:multiLevelType w:val="hybridMultilevel"/>
    <w:tmpl w:val="B2005E66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171D"/>
    <w:multiLevelType w:val="hybridMultilevel"/>
    <w:tmpl w:val="F4BA1376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757D"/>
    <w:multiLevelType w:val="hybridMultilevel"/>
    <w:tmpl w:val="16C4E6C4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1022"/>
    <w:multiLevelType w:val="hybridMultilevel"/>
    <w:tmpl w:val="1EC8344E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17748"/>
    <w:multiLevelType w:val="hybridMultilevel"/>
    <w:tmpl w:val="D146F448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B1B05"/>
    <w:multiLevelType w:val="hybridMultilevel"/>
    <w:tmpl w:val="748CA042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41B1B"/>
    <w:rsid w:val="0000022D"/>
    <w:rsid w:val="00000C28"/>
    <w:rsid w:val="000214DC"/>
    <w:rsid w:val="00027BBA"/>
    <w:rsid w:val="00030C44"/>
    <w:rsid w:val="0004028D"/>
    <w:rsid w:val="00060D7A"/>
    <w:rsid w:val="00081812"/>
    <w:rsid w:val="00082368"/>
    <w:rsid w:val="00085381"/>
    <w:rsid w:val="00090BC5"/>
    <w:rsid w:val="000A14B7"/>
    <w:rsid w:val="000A6D36"/>
    <w:rsid w:val="000B7571"/>
    <w:rsid w:val="000C17F1"/>
    <w:rsid w:val="000C3709"/>
    <w:rsid w:val="000C4ACD"/>
    <w:rsid w:val="000C6846"/>
    <w:rsid w:val="000D32AB"/>
    <w:rsid w:val="000D3FD2"/>
    <w:rsid w:val="000D7F39"/>
    <w:rsid w:val="000F0E54"/>
    <w:rsid w:val="000F44A4"/>
    <w:rsid w:val="00107E4B"/>
    <w:rsid w:val="001163C0"/>
    <w:rsid w:val="00120B4A"/>
    <w:rsid w:val="001327F5"/>
    <w:rsid w:val="00134E99"/>
    <w:rsid w:val="00137965"/>
    <w:rsid w:val="00146C60"/>
    <w:rsid w:val="001519B1"/>
    <w:rsid w:val="00165442"/>
    <w:rsid w:val="00166D90"/>
    <w:rsid w:val="00184687"/>
    <w:rsid w:val="0018522A"/>
    <w:rsid w:val="0018772E"/>
    <w:rsid w:val="00197C4E"/>
    <w:rsid w:val="001A2FA3"/>
    <w:rsid w:val="001B3818"/>
    <w:rsid w:val="001B46BD"/>
    <w:rsid w:val="001D2271"/>
    <w:rsid w:val="001D4023"/>
    <w:rsid w:val="001E0E19"/>
    <w:rsid w:val="001E3CE1"/>
    <w:rsid w:val="001F7E3A"/>
    <w:rsid w:val="00210811"/>
    <w:rsid w:val="00214F04"/>
    <w:rsid w:val="00217541"/>
    <w:rsid w:val="002207E4"/>
    <w:rsid w:val="002222A7"/>
    <w:rsid w:val="0022353A"/>
    <w:rsid w:val="00225513"/>
    <w:rsid w:val="00246578"/>
    <w:rsid w:val="00251ABE"/>
    <w:rsid w:val="0025470E"/>
    <w:rsid w:val="002656E9"/>
    <w:rsid w:val="002679E0"/>
    <w:rsid w:val="00283DFE"/>
    <w:rsid w:val="00284A56"/>
    <w:rsid w:val="00290A25"/>
    <w:rsid w:val="0029533E"/>
    <w:rsid w:val="002C4BCC"/>
    <w:rsid w:val="002F48CC"/>
    <w:rsid w:val="00301F84"/>
    <w:rsid w:val="00342EF5"/>
    <w:rsid w:val="003556BB"/>
    <w:rsid w:val="00376046"/>
    <w:rsid w:val="00381C18"/>
    <w:rsid w:val="0038587F"/>
    <w:rsid w:val="00387964"/>
    <w:rsid w:val="00390FB9"/>
    <w:rsid w:val="003A27D6"/>
    <w:rsid w:val="003A4061"/>
    <w:rsid w:val="003A7A0D"/>
    <w:rsid w:val="003B0E08"/>
    <w:rsid w:val="003C06B5"/>
    <w:rsid w:val="003C578B"/>
    <w:rsid w:val="003F5A43"/>
    <w:rsid w:val="00412A9D"/>
    <w:rsid w:val="00416E31"/>
    <w:rsid w:val="0042343E"/>
    <w:rsid w:val="0042423B"/>
    <w:rsid w:val="00431413"/>
    <w:rsid w:val="004435C3"/>
    <w:rsid w:val="004449A9"/>
    <w:rsid w:val="00446666"/>
    <w:rsid w:val="00450F24"/>
    <w:rsid w:val="00451D3A"/>
    <w:rsid w:val="00456F1B"/>
    <w:rsid w:val="00465799"/>
    <w:rsid w:val="0047516C"/>
    <w:rsid w:val="00495859"/>
    <w:rsid w:val="00497075"/>
    <w:rsid w:val="004B013A"/>
    <w:rsid w:val="004B626F"/>
    <w:rsid w:val="004C640D"/>
    <w:rsid w:val="004E0FAB"/>
    <w:rsid w:val="004F0457"/>
    <w:rsid w:val="004F4C9F"/>
    <w:rsid w:val="005002CB"/>
    <w:rsid w:val="005202FA"/>
    <w:rsid w:val="005224AF"/>
    <w:rsid w:val="00527CAF"/>
    <w:rsid w:val="00532C83"/>
    <w:rsid w:val="00540BA9"/>
    <w:rsid w:val="00540C60"/>
    <w:rsid w:val="00544DFD"/>
    <w:rsid w:val="00547A06"/>
    <w:rsid w:val="00553878"/>
    <w:rsid w:val="00561E22"/>
    <w:rsid w:val="005631A0"/>
    <w:rsid w:val="005747C5"/>
    <w:rsid w:val="00575AB7"/>
    <w:rsid w:val="00580539"/>
    <w:rsid w:val="0058131D"/>
    <w:rsid w:val="005929A4"/>
    <w:rsid w:val="005959C0"/>
    <w:rsid w:val="005A5BB1"/>
    <w:rsid w:val="005B23E3"/>
    <w:rsid w:val="005B3E11"/>
    <w:rsid w:val="005B6B40"/>
    <w:rsid w:val="005E2B33"/>
    <w:rsid w:val="005E2F3C"/>
    <w:rsid w:val="005E54B8"/>
    <w:rsid w:val="00600510"/>
    <w:rsid w:val="00603B5B"/>
    <w:rsid w:val="00631702"/>
    <w:rsid w:val="00634081"/>
    <w:rsid w:val="00634A65"/>
    <w:rsid w:val="00636C55"/>
    <w:rsid w:val="00636DE9"/>
    <w:rsid w:val="006417D6"/>
    <w:rsid w:val="0064234D"/>
    <w:rsid w:val="00672BE3"/>
    <w:rsid w:val="006825C9"/>
    <w:rsid w:val="006831D6"/>
    <w:rsid w:val="00694D7E"/>
    <w:rsid w:val="006C458F"/>
    <w:rsid w:val="006D4D89"/>
    <w:rsid w:val="006E2412"/>
    <w:rsid w:val="006E4473"/>
    <w:rsid w:val="006E4D75"/>
    <w:rsid w:val="006F4E02"/>
    <w:rsid w:val="006F58E6"/>
    <w:rsid w:val="006F5C80"/>
    <w:rsid w:val="0070048D"/>
    <w:rsid w:val="00702947"/>
    <w:rsid w:val="007056A2"/>
    <w:rsid w:val="00710AE5"/>
    <w:rsid w:val="0071369A"/>
    <w:rsid w:val="007229CF"/>
    <w:rsid w:val="00723DD5"/>
    <w:rsid w:val="0076554D"/>
    <w:rsid w:val="0076698E"/>
    <w:rsid w:val="007707C3"/>
    <w:rsid w:val="00782496"/>
    <w:rsid w:val="00784339"/>
    <w:rsid w:val="007863A0"/>
    <w:rsid w:val="007A38AB"/>
    <w:rsid w:val="007B3818"/>
    <w:rsid w:val="007C11BD"/>
    <w:rsid w:val="007C148B"/>
    <w:rsid w:val="007C2D87"/>
    <w:rsid w:val="007E3A0C"/>
    <w:rsid w:val="007F4B0F"/>
    <w:rsid w:val="007F6810"/>
    <w:rsid w:val="007F788D"/>
    <w:rsid w:val="008067D4"/>
    <w:rsid w:val="00823C65"/>
    <w:rsid w:val="00826946"/>
    <w:rsid w:val="008419F9"/>
    <w:rsid w:val="00841B1B"/>
    <w:rsid w:val="008573EA"/>
    <w:rsid w:val="00871064"/>
    <w:rsid w:val="00871652"/>
    <w:rsid w:val="0087368A"/>
    <w:rsid w:val="00880BE3"/>
    <w:rsid w:val="00881FD9"/>
    <w:rsid w:val="008830E5"/>
    <w:rsid w:val="00885C4C"/>
    <w:rsid w:val="0088642A"/>
    <w:rsid w:val="008875C1"/>
    <w:rsid w:val="008912E9"/>
    <w:rsid w:val="00897FAC"/>
    <w:rsid w:val="008C0B37"/>
    <w:rsid w:val="008C325C"/>
    <w:rsid w:val="008D5A59"/>
    <w:rsid w:val="008D6A19"/>
    <w:rsid w:val="008D7299"/>
    <w:rsid w:val="008E29F0"/>
    <w:rsid w:val="008E428E"/>
    <w:rsid w:val="008E58A5"/>
    <w:rsid w:val="008F685C"/>
    <w:rsid w:val="009072FF"/>
    <w:rsid w:val="009109A1"/>
    <w:rsid w:val="009201DE"/>
    <w:rsid w:val="009214B8"/>
    <w:rsid w:val="009254C8"/>
    <w:rsid w:val="009265BB"/>
    <w:rsid w:val="00942094"/>
    <w:rsid w:val="00947DB6"/>
    <w:rsid w:val="00952475"/>
    <w:rsid w:val="009716A8"/>
    <w:rsid w:val="009A6CFC"/>
    <w:rsid w:val="009C6128"/>
    <w:rsid w:val="009D0D93"/>
    <w:rsid w:val="009E6195"/>
    <w:rsid w:val="009F0B44"/>
    <w:rsid w:val="009F1BD4"/>
    <w:rsid w:val="00A04917"/>
    <w:rsid w:val="00A06FFA"/>
    <w:rsid w:val="00A12233"/>
    <w:rsid w:val="00A12413"/>
    <w:rsid w:val="00A12573"/>
    <w:rsid w:val="00A21525"/>
    <w:rsid w:val="00A22A52"/>
    <w:rsid w:val="00A44F99"/>
    <w:rsid w:val="00A506DB"/>
    <w:rsid w:val="00A76E27"/>
    <w:rsid w:val="00A77CB6"/>
    <w:rsid w:val="00A84210"/>
    <w:rsid w:val="00A932C7"/>
    <w:rsid w:val="00AA78E0"/>
    <w:rsid w:val="00AC6F31"/>
    <w:rsid w:val="00AD05C5"/>
    <w:rsid w:val="00AD1A05"/>
    <w:rsid w:val="00AD2CEA"/>
    <w:rsid w:val="00AD75C1"/>
    <w:rsid w:val="00AE024C"/>
    <w:rsid w:val="00B004B9"/>
    <w:rsid w:val="00B04F41"/>
    <w:rsid w:val="00B0525E"/>
    <w:rsid w:val="00B10791"/>
    <w:rsid w:val="00B10ED0"/>
    <w:rsid w:val="00B14336"/>
    <w:rsid w:val="00B21E30"/>
    <w:rsid w:val="00B240B1"/>
    <w:rsid w:val="00B34690"/>
    <w:rsid w:val="00B40EF0"/>
    <w:rsid w:val="00B432AA"/>
    <w:rsid w:val="00B55762"/>
    <w:rsid w:val="00B60DDB"/>
    <w:rsid w:val="00B624DB"/>
    <w:rsid w:val="00B724FC"/>
    <w:rsid w:val="00B72F89"/>
    <w:rsid w:val="00B75FBC"/>
    <w:rsid w:val="00B87A05"/>
    <w:rsid w:val="00BA0C3A"/>
    <w:rsid w:val="00BE3339"/>
    <w:rsid w:val="00BE46D3"/>
    <w:rsid w:val="00BF0711"/>
    <w:rsid w:val="00BF2287"/>
    <w:rsid w:val="00C0143E"/>
    <w:rsid w:val="00C04FE7"/>
    <w:rsid w:val="00C21953"/>
    <w:rsid w:val="00C22FF4"/>
    <w:rsid w:val="00C23880"/>
    <w:rsid w:val="00C55AB4"/>
    <w:rsid w:val="00C6609E"/>
    <w:rsid w:val="00C751D1"/>
    <w:rsid w:val="00C752C3"/>
    <w:rsid w:val="00C85E57"/>
    <w:rsid w:val="00C870CF"/>
    <w:rsid w:val="00CB71BB"/>
    <w:rsid w:val="00CC0202"/>
    <w:rsid w:val="00CC14C7"/>
    <w:rsid w:val="00CC19D5"/>
    <w:rsid w:val="00CD1259"/>
    <w:rsid w:val="00CD1E00"/>
    <w:rsid w:val="00CD292D"/>
    <w:rsid w:val="00CD50C0"/>
    <w:rsid w:val="00CD69AA"/>
    <w:rsid w:val="00CD6D7A"/>
    <w:rsid w:val="00CE2DEC"/>
    <w:rsid w:val="00CF7B59"/>
    <w:rsid w:val="00D0475F"/>
    <w:rsid w:val="00D0642D"/>
    <w:rsid w:val="00D20734"/>
    <w:rsid w:val="00D20AB7"/>
    <w:rsid w:val="00D443E7"/>
    <w:rsid w:val="00D5203B"/>
    <w:rsid w:val="00D633BC"/>
    <w:rsid w:val="00D755FB"/>
    <w:rsid w:val="00D75FF1"/>
    <w:rsid w:val="00D767B9"/>
    <w:rsid w:val="00D80180"/>
    <w:rsid w:val="00D94AAE"/>
    <w:rsid w:val="00DA1790"/>
    <w:rsid w:val="00DA7FF6"/>
    <w:rsid w:val="00DC6315"/>
    <w:rsid w:val="00DD08A5"/>
    <w:rsid w:val="00DD12A5"/>
    <w:rsid w:val="00DD2AAB"/>
    <w:rsid w:val="00DE2048"/>
    <w:rsid w:val="00DF313C"/>
    <w:rsid w:val="00DF4188"/>
    <w:rsid w:val="00E15351"/>
    <w:rsid w:val="00E15726"/>
    <w:rsid w:val="00E26704"/>
    <w:rsid w:val="00E26D93"/>
    <w:rsid w:val="00E277D3"/>
    <w:rsid w:val="00E34EA4"/>
    <w:rsid w:val="00E371E9"/>
    <w:rsid w:val="00E47AFA"/>
    <w:rsid w:val="00E5259C"/>
    <w:rsid w:val="00E73E87"/>
    <w:rsid w:val="00E824D5"/>
    <w:rsid w:val="00E82D78"/>
    <w:rsid w:val="00E85C0F"/>
    <w:rsid w:val="00E92C8F"/>
    <w:rsid w:val="00EA0B4F"/>
    <w:rsid w:val="00EB2B66"/>
    <w:rsid w:val="00EB33FB"/>
    <w:rsid w:val="00EC7655"/>
    <w:rsid w:val="00EE2D3D"/>
    <w:rsid w:val="00EE7121"/>
    <w:rsid w:val="00EF37EC"/>
    <w:rsid w:val="00EF728E"/>
    <w:rsid w:val="00F00602"/>
    <w:rsid w:val="00F05E84"/>
    <w:rsid w:val="00F3136D"/>
    <w:rsid w:val="00F424F8"/>
    <w:rsid w:val="00F426D9"/>
    <w:rsid w:val="00F43DC4"/>
    <w:rsid w:val="00F44FCD"/>
    <w:rsid w:val="00F45F06"/>
    <w:rsid w:val="00F51547"/>
    <w:rsid w:val="00F5339B"/>
    <w:rsid w:val="00F85C21"/>
    <w:rsid w:val="00F92AC3"/>
    <w:rsid w:val="00F968D5"/>
    <w:rsid w:val="00FC31C9"/>
    <w:rsid w:val="00FD64BE"/>
    <w:rsid w:val="00FF0C57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4" type="connector" idref="#_x0000_s1045"/>
        <o:r id="V:Rule15" type="connector" idref="#_x0000_s1034"/>
        <o:r id="V:Rule16" type="connector" idref="#_x0000_s1049"/>
        <o:r id="V:Rule17" type="connector" idref="#_x0000_s1032"/>
        <o:r id="V:Rule18" type="connector" idref="#_x0000_s1044"/>
        <o:r id="V:Rule19" type="connector" idref="#_x0000_s1046"/>
        <o:r id="V:Rule20" type="connector" idref="#_x0000_s1029"/>
        <o:r id="V:Rule21" type="connector" idref="#_x0000_s1033"/>
        <o:r id="V:Rule22" type="connector" idref="#_x0000_s1028"/>
        <o:r id="V:Rule23" type="connector" idref="#_x0000_s1047"/>
        <o:r id="V:Rule24" type="connector" idref="#_x0000_s1038"/>
        <o:r id="V:Rule25" type="connector" idref="#_x0000_s1048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B1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41B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C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14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liceomanzoni</cp:lastModifiedBy>
  <cp:revision>4</cp:revision>
  <cp:lastPrinted>2022-11-16T14:05:00Z</cp:lastPrinted>
  <dcterms:created xsi:type="dcterms:W3CDTF">2022-11-07T12:12:00Z</dcterms:created>
  <dcterms:modified xsi:type="dcterms:W3CDTF">2022-11-16T16:26:00Z</dcterms:modified>
</cp:coreProperties>
</file>